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Black" w:cs="Arial Black" w:eastAsia="Arial Black" w:hAnsi="Arial Black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CURRICULUM VITAE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"/>
          <w:szCs w:val="5"/>
          <w:highlight w:val="black"/>
          <w:u w:val="none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Marcos Vinícius Pereira dos Reis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Black" w:cs="Arial Black" w:eastAsia="Arial Black" w:hAnsi="Arial Black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DADOS PESSOAIS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Data de nascimento: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03/06/1994                               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Sexo: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Masculino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Naturalidade: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São Miguel do Araguaia - GO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Estado Civil: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Casado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Endereço: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Rua Jose Ernesto Morais, Res. Buena vista 4 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Goiânia – GO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Nacionalidade: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Brasileiro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Fone: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62) 992595599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Black" w:cs="Arial Black" w:eastAsia="Arial Black" w:hAnsi="Arial Black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ESCOLARIDADE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hanging="360"/>
        <w:jc w:val="both"/>
        <w:rPr>
          <w:b w:val="1"/>
          <w:i w:val="1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Ensino Médio Completo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Black" w:cs="Arial Black" w:eastAsia="Arial Black" w:hAnsi="Arial Black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CURSO EXTRACURRICULAR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hanging="360"/>
        <w:jc w:val="both"/>
        <w:rPr>
          <w:b w:val="0"/>
          <w:i w:val="1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Curso Informática Básico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Black" w:cs="Arial Black" w:eastAsia="Arial Black" w:hAnsi="Arial Black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CNH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1"/>
          <w:color w:val="000000"/>
          <w:sz w:val="28"/>
          <w:szCs w:val="28"/>
        </w:rPr>
      </w:pPr>
      <w:r w:rsidDel="00000000" w:rsidR="00000000" w:rsidRPr="00000000">
        <w:rPr>
          <w:i w:val="1"/>
          <w:color w:val="000000"/>
          <w:sz w:val="28"/>
          <w:szCs w:val="28"/>
          <w:rtl w:val="0"/>
        </w:rPr>
        <w:t xml:space="preserve">Categoria</w:t>
      </w: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 AB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Fonts w:ascii="Arial Black" w:cs="Arial Black" w:eastAsia="Arial Black" w:hAnsi="Arial Black"/>
          <w:b w:val="1"/>
          <w:color w:val="000000"/>
          <w:sz w:val="28"/>
          <w:szCs w:val="28"/>
          <w:u w:val="single"/>
          <w:rtl w:val="0"/>
        </w:rPr>
        <w:t xml:space="preserve">EXPERIÊNCIA PROFISSIONAL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3"/>
        <w:shd w:fill="ffffff" w:val="clear"/>
        <w:spacing w:before="0" w:lineRule="auto"/>
        <w:rPr/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      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3"/>
        <w:shd w:fill="ffffff" w:val="clear"/>
        <w:spacing w:before="0" w:lineRule="auto"/>
        <w:rPr>
          <w:i w:val="1"/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Empresa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: </w:t>
      </w:r>
      <w:r w:rsidDel="00000000" w:rsidR="00000000" w:rsidRPr="00000000">
        <w:rPr>
          <w:i w:val="1"/>
          <w:color w:val="000000"/>
          <w:sz w:val="28"/>
          <w:szCs w:val="28"/>
          <w:rtl w:val="0"/>
        </w:rPr>
        <w:t xml:space="preserve">Multi Variedades  </w:t>
      </w:r>
    </w:p>
    <w:p w:rsidR="00000000" w:rsidDel="00000000" w:rsidP="00000000" w:rsidRDefault="00000000" w:rsidRPr="00000000" w14:paraId="00000014">
      <w:pPr>
        <w:pStyle w:val="Heading3"/>
        <w:shd w:fill="ffffff" w:val="clear"/>
        <w:spacing w:before="0" w:lineRule="auto"/>
        <w:rPr>
          <w:i w:val="1"/>
          <w:color w:val="000000"/>
          <w:sz w:val="28"/>
          <w:szCs w:val="28"/>
        </w:rPr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Cargo: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i w:val="1"/>
          <w:color w:val="000000"/>
          <w:sz w:val="28"/>
          <w:szCs w:val="28"/>
          <w:rtl w:val="0"/>
        </w:rPr>
        <w:t xml:space="preserve">Atendente</w:t>
      </w:r>
    </w:p>
    <w:p w:rsidR="00000000" w:rsidDel="00000000" w:rsidP="00000000" w:rsidRDefault="00000000" w:rsidRPr="00000000" w14:paraId="00000015">
      <w:pPr>
        <w:pStyle w:val="Heading3"/>
        <w:shd w:fill="ffffff" w:val="clear"/>
        <w:spacing w:before="0" w:lineRule="auto"/>
        <w:rPr>
          <w:b w:val="1"/>
          <w:color w:val="000000"/>
          <w:sz w:val="28"/>
          <w:szCs w:val="28"/>
        </w:rPr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Período: </w:t>
      </w:r>
      <w:r w:rsidDel="00000000" w:rsidR="00000000" w:rsidRPr="00000000">
        <w:rPr>
          <w:i w:val="1"/>
          <w:color w:val="000000"/>
          <w:sz w:val="28"/>
          <w:szCs w:val="28"/>
          <w:rtl w:val="0"/>
        </w:rPr>
        <w:t xml:space="preserve">8 Meses</w:t>
      </w: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 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3"/>
        <w:shd w:fill="ffffff" w:val="clear"/>
        <w:spacing w:before="0" w:lineRule="auto"/>
        <w:rPr/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       </w:t>
      </w: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Empresa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: </w:t>
      </w:r>
      <w:r w:rsidDel="00000000" w:rsidR="00000000" w:rsidRPr="00000000">
        <w:rPr>
          <w:i w:val="1"/>
          <w:color w:val="000000"/>
          <w:sz w:val="28"/>
          <w:szCs w:val="28"/>
          <w:rtl w:val="0"/>
        </w:rPr>
        <w:t xml:space="preserve">Mercearia São Sebastião</w:t>
      </w: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Cargo: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i w:val="1"/>
          <w:color w:val="000000"/>
          <w:sz w:val="28"/>
          <w:szCs w:val="28"/>
          <w:rtl w:val="0"/>
        </w:rPr>
        <w:t xml:space="preserve">Entregadoem</w:t>
      </w: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Empresa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: </w:t>
      </w:r>
      <w:r w:rsidDel="00000000" w:rsidR="00000000" w:rsidRPr="00000000">
        <w:rPr>
          <w:i w:val="1"/>
          <w:color w:val="000000"/>
          <w:sz w:val="28"/>
          <w:szCs w:val="28"/>
          <w:rtl w:val="0"/>
        </w:rPr>
        <w:t xml:space="preserve">Doce e Festa Embalagens  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3"/>
        <w:shd w:fill="ffffff" w:val="clear"/>
        <w:spacing w:before="0" w:lineRule="auto"/>
        <w:rPr/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Cargo: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i w:val="1"/>
          <w:color w:val="000000"/>
          <w:sz w:val="28"/>
          <w:szCs w:val="28"/>
          <w:rtl w:val="0"/>
        </w:rPr>
        <w:t xml:space="preserve">Vendedor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Período: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 Anos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3"/>
        <w:shd w:fill="ffffff" w:val="clear"/>
        <w:spacing w:before="0" w:lineRule="auto"/>
        <w:rPr/>
      </w:pPr>
      <w:r w:rsidDel="00000000" w:rsidR="00000000" w:rsidRPr="00000000">
        <w:rPr>
          <w:b w:val="1"/>
          <w:i w:val="1"/>
          <w:color w:val="000000"/>
          <w:sz w:val="28"/>
          <w:szCs w:val="28"/>
          <w:rtl w:val="0"/>
        </w:rPr>
        <w:t xml:space="preserve">(62) 3364-2565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3"/>
        <w:shd w:fill="ffffff" w:val="clear"/>
        <w:spacing w:before="0" w:lineRule="auto"/>
        <w:rPr/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      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3"/>
        <w:shd w:fill="ffffff" w:val="clear"/>
        <w:spacing w:before="0" w:lineRule="auto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        </w:t>
      </w:r>
    </w:p>
    <w:p w:rsidR="00000000" w:rsidDel="00000000" w:rsidP="00000000" w:rsidRDefault="00000000" w:rsidRPr="00000000" w14:paraId="0000001D">
      <w:pPr>
        <w:pStyle w:val="Heading3"/>
        <w:shd w:fill="ffffff" w:val="clear"/>
        <w:spacing w:before="0" w:lineRule="auto"/>
        <w:rPr/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Empresa: </w:t>
      </w:r>
      <w:r w:rsidDel="00000000" w:rsidR="00000000" w:rsidRPr="00000000">
        <w:rPr>
          <w:i w:val="1"/>
          <w:color w:val="000000"/>
          <w:sz w:val="28"/>
          <w:szCs w:val="28"/>
          <w:rtl w:val="0"/>
        </w:rPr>
        <w:t xml:space="preserve">Mercearia Preço       Baixo  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Cargo: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Entregador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Período: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 Meses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Tel: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(62) 3364-4444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      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Empresa: Refrescos   Bandeirantes coca cola trindade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Cargo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motociclista entregador de vendas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Período: 1 ano 5 meses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Cargo: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ajudante de motorista : 3 anos e 6 meses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Tel: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32362000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Empresa : Refrescos Bandeirantes Coca cola trindade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Cargo : Ajudante de motorista entregador de vendas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Período : 4 anos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Tel : 32362000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Black" w:cs="Arial Black" w:eastAsia="Arial Black" w:hAnsi="Arial Black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REFERÊNCIA PESSOAL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 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Grazi : 62993700147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 Black"/>
  <w:font w:name="Times New Roman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1f3863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